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DF" w:rsidRPr="008B4D6C" w:rsidRDefault="00EB64DF" w:rsidP="008B4D6C">
      <w:pPr>
        <w:jc w:val="center"/>
        <w:rPr>
          <w:rFonts w:eastAsia="Times New Roman" w:cs="Times New Roman"/>
          <w:vanish/>
          <w:lang w:eastAsia="pl-PL"/>
        </w:rPr>
      </w:pPr>
    </w:p>
    <w:p w:rsidR="008B4D6C" w:rsidRPr="008B4D6C" w:rsidRDefault="008B4D6C" w:rsidP="008B4D6C">
      <w:pPr>
        <w:widowControl w:val="0"/>
        <w:autoSpaceDE w:val="0"/>
        <w:autoSpaceDN w:val="0"/>
        <w:adjustRightInd w:val="0"/>
        <w:spacing w:after="0" w:line="360" w:lineRule="auto"/>
        <w:ind w:left="403"/>
        <w:jc w:val="center"/>
        <w:rPr>
          <w:rFonts w:ascii="Garamond" w:hAnsi="Garamond"/>
          <w:b/>
          <w:bCs/>
        </w:rPr>
      </w:pPr>
      <w:r w:rsidRPr="008B4D6C">
        <w:rPr>
          <w:rFonts w:ascii="Garamond" w:hAnsi="Garamond"/>
          <w:b/>
          <w:bCs/>
        </w:rPr>
        <w:t>MIĘDZYNARODOWA KONFERENCJA</w:t>
      </w:r>
    </w:p>
    <w:p w:rsidR="008B4D6C" w:rsidRPr="008B4D6C" w:rsidRDefault="008B4D6C" w:rsidP="008B4D6C">
      <w:pPr>
        <w:widowControl w:val="0"/>
        <w:autoSpaceDE w:val="0"/>
        <w:autoSpaceDN w:val="0"/>
        <w:adjustRightInd w:val="0"/>
        <w:spacing w:after="0" w:line="360" w:lineRule="auto"/>
        <w:ind w:left="403"/>
        <w:jc w:val="center"/>
        <w:rPr>
          <w:rFonts w:ascii="Garamond" w:hAnsi="Garamond"/>
          <w:b/>
          <w:bCs/>
        </w:rPr>
      </w:pPr>
      <w:r w:rsidRPr="008B4D6C">
        <w:rPr>
          <w:rFonts w:ascii="Garamond" w:hAnsi="Garamond"/>
          <w:b/>
          <w:bCs/>
        </w:rPr>
        <w:t>POLSKIEGO TOWARZYSTWA OCHRONY PTAKÓW</w:t>
      </w:r>
    </w:p>
    <w:p w:rsidR="008B4D6C" w:rsidRPr="008B4D6C" w:rsidRDefault="008B4D6C" w:rsidP="008B4D6C">
      <w:pPr>
        <w:widowControl w:val="0"/>
        <w:autoSpaceDE w:val="0"/>
        <w:autoSpaceDN w:val="0"/>
        <w:adjustRightInd w:val="0"/>
        <w:spacing w:after="0" w:line="360" w:lineRule="auto"/>
        <w:ind w:left="403"/>
        <w:jc w:val="center"/>
        <w:rPr>
          <w:rFonts w:ascii="Garamond" w:hAnsi="Garamond"/>
          <w:b/>
          <w:bCs/>
        </w:rPr>
      </w:pPr>
      <w:r w:rsidRPr="008B4D6C">
        <w:rPr>
          <w:rFonts w:ascii="Garamond" w:hAnsi="Garamond"/>
          <w:b/>
          <w:bCs/>
        </w:rPr>
        <w:t>ORAZ</w:t>
      </w:r>
    </w:p>
    <w:p w:rsidR="008B4D6C" w:rsidRPr="008B4D6C" w:rsidRDefault="008B4D6C" w:rsidP="008B4D6C">
      <w:pPr>
        <w:widowControl w:val="0"/>
        <w:autoSpaceDE w:val="0"/>
        <w:autoSpaceDN w:val="0"/>
        <w:adjustRightInd w:val="0"/>
        <w:spacing w:after="0" w:line="360" w:lineRule="auto"/>
        <w:ind w:left="403"/>
        <w:jc w:val="center"/>
        <w:rPr>
          <w:rFonts w:ascii="Garamond" w:hAnsi="Garamond"/>
        </w:rPr>
      </w:pPr>
      <w:r w:rsidRPr="008B4D6C">
        <w:rPr>
          <w:rFonts w:ascii="Garamond" w:hAnsi="Garamond"/>
          <w:b/>
          <w:bCs/>
        </w:rPr>
        <w:t>BIAŁOWIESKIEGO PARKU NARODOWEGO</w:t>
      </w:r>
    </w:p>
    <w:p w:rsidR="008B4D6C" w:rsidRPr="008B4D6C" w:rsidRDefault="008B4D6C" w:rsidP="008B4D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</w:rPr>
      </w:pPr>
      <w:r w:rsidRPr="008B4D6C">
        <w:rPr>
          <w:rFonts w:ascii="Garamond" w:hAnsi="Garamond"/>
          <w:b/>
          <w:bCs/>
          <w:i/>
          <w:iCs/>
        </w:rPr>
        <w:t>Wykorzystanie konika polskiego w ochronie przyrody</w:t>
      </w:r>
    </w:p>
    <w:p w:rsidR="008B4D6C" w:rsidRPr="008B4D6C" w:rsidRDefault="008B4D6C" w:rsidP="008B4D6C">
      <w:pPr>
        <w:widowControl w:val="0"/>
        <w:autoSpaceDE w:val="0"/>
        <w:autoSpaceDN w:val="0"/>
        <w:adjustRightInd w:val="0"/>
        <w:spacing w:after="0" w:line="360" w:lineRule="auto"/>
        <w:ind w:left="2320"/>
        <w:rPr>
          <w:rFonts w:ascii="Garamond" w:hAnsi="Garamond"/>
        </w:rPr>
      </w:pPr>
      <w:r w:rsidRPr="008B4D6C">
        <w:rPr>
          <w:rFonts w:ascii="Garamond" w:hAnsi="Garamond"/>
          <w:b/>
          <w:bCs/>
        </w:rPr>
        <w:t>Białowieża, 22–24 czerwca 2016 r.</w:t>
      </w:r>
    </w:p>
    <w:p w:rsidR="008B4D6C" w:rsidRPr="00D47F04" w:rsidRDefault="008B4D6C" w:rsidP="00DA29BF">
      <w:pPr>
        <w:pStyle w:val="Tekstpodstawowy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D47F04">
        <w:rPr>
          <w:rFonts w:ascii="Garamond" w:eastAsia="Times New Roman" w:hAnsi="Garamond" w:cs="Times New Roman"/>
          <w:sz w:val="28"/>
          <w:szCs w:val="28"/>
          <w:lang w:eastAsia="pl-PL"/>
        </w:rPr>
        <w:t>Deklaracja dotycząca zakwaterowania</w:t>
      </w:r>
    </w:p>
    <w:p w:rsidR="001D2EB8" w:rsidRPr="00D47F04" w:rsidRDefault="00D5128A" w:rsidP="00DA29BF">
      <w:pPr>
        <w:pStyle w:val="Tekstpodstawowy"/>
        <w:rPr>
          <w:rFonts w:ascii="Garamond" w:hAnsi="Garamond"/>
          <w:sz w:val="24"/>
          <w:szCs w:val="24"/>
          <w:lang w:eastAsia="pl-PL"/>
        </w:rPr>
      </w:pPr>
      <w:r w:rsidRPr="00D47F04">
        <w:rPr>
          <w:rFonts w:ascii="Garamond" w:hAnsi="Garamond"/>
          <w:sz w:val="24"/>
          <w:szCs w:val="24"/>
          <w:lang w:eastAsia="pl-PL"/>
        </w:rPr>
        <w:t>Imię i nazwisko</w:t>
      </w:r>
      <w:r w:rsidR="00EB64DF" w:rsidRPr="00D47F04">
        <w:rPr>
          <w:rFonts w:ascii="Garamond" w:hAnsi="Garamond"/>
          <w:sz w:val="24"/>
          <w:szCs w:val="24"/>
          <w:lang w:eastAsia="pl-PL"/>
        </w:rPr>
        <w:t>:</w:t>
      </w:r>
      <w:r w:rsidR="00426F00" w:rsidRPr="00D47F04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D5128A" w:rsidRPr="00D47F04" w:rsidRDefault="00D5128A" w:rsidP="00D5128A">
      <w:pPr>
        <w:spacing w:before="120" w:after="12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Instytucja</w:t>
      </w:r>
      <w:r w:rsidR="00EB64DF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426F00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8B4D6C" w:rsidRPr="00D47F04" w:rsidRDefault="008B4D6C" w:rsidP="00DA29BF">
      <w:pPr>
        <w:pStyle w:val="Tekstpodstawowy"/>
        <w:rPr>
          <w:rFonts w:ascii="Garamond" w:hAnsi="Garamond"/>
          <w:sz w:val="24"/>
          <w:szCs w:val="24"/>
          <w:lang w:eastAsia="pl-PL"/>
        </w:rPr>
      </w:pPr>
    </w:p>
    <w:p w:rsidR="001352A6" w:rsidRPr="00D47F04" w:rsidRDefault="00D5128A" w:rsidP="001352A6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1352A6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eklaracja dotycząca</w:t>
      </w: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zakwaterowania</w:t>
      </w:r>
      <w:r w:rsidR="001352A6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B4D6C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Pokojach Gościnnych Białowieskiego Parku Narodowego</w:t>
      </w: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tbl>
      <w:tblPr>
        <w:tblW w:w="421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1950"/>
        <w:gridCol w:w="310"/>
        <w:gridCol w:w="1674"/>
      </w:tblGrid>
      <w:tr w:rsidR="00EB64DF" w:rsidRPr="00D47F04" w:rsidTr="00DA29BF">
        <w:trPr>
          <w:trHeight w:val="85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4DF" w:rsidRPr="00D47F04" w:rsidRDefault="00EB64DF" w:rsidP="001352A6">
            <w:pPr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4DF" w:rsidRPr="00D47F04" w:rsidRDefault="00EB64DF" w:rsidP="00D5128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4DF" w:rsidRPr="00D47F04" w:rsidRDefault="00EB64DF" w:rsidP="00D5128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4DF" w:rsidRPr="00D47F04" w:rsidRDefault="00EB64DF" w:rsidP="00D5128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bookmarkStart w:id="0" w:name="_GoBack"/>
        <w:bookmarkEnd w:id="0"/>
      </w:tr>
      <w:tr w:rsidR="00EB64DF" w:rsidRPr="00D47F04" w:rsidTr="00DA29BF">
        <w:trPr>
          <w:trHeight w:val="8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F" w:rsidRPr="00D47F04" w:rsidRDefault="00EB64DF" w:rsidP="00D5128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4DF" w:rsidRPr="00D47F04" w:rsidRDefault="00D47F04" w:rsidP="00D5128A">
            <w:pPr>
              <w:widowControl w:val="0"/>
              <w:suppressAutoHyphens/>
              <w:spacing w:after="0" w:line="240" w:lineRule="auto"/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47F04"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  <w:t>22/23.06.2016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DF" w:rsidRPr="00D47F04" w:rsidRDefault="00EB64DF" w:rsidP="00D5128A">
            <w:pPr>
              <w:widowControl w:val="0"/>
              <w:suppressAutoHyphens/>
              <w:spacing w:after="0" w:line="240" w:lineRule="auto"/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4DF" w:rsidRPr="00D47F04" w:rsidRDefault="00D47F04" w:rsidP="00D5128A">
            <w:pPr>
              <w:widowControl w:val="0"/>
              <w:suppressAutoHyphens/>
              <w:spacing w:after="0" w:line="240" w:lineRule="auto"/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47F04">
              <w:rPr>
                <w:rFonts w:ascii="Garamond" w:eastAsia="Lucida Sans Unicode" w:hAnsi="Garamond" w:cs="Times New Roman"/>
                <w:b/>
                <w:kern w:val="1"/>
                <w:sz w:val="24"/>
                <w:szCs w:val="24"/>
                <w:lang w:eastAsia="zh-CN" w:bidi="hi-IN"/>
              </w:rPr>
              <w:t>23/24.06.2016</w:t>
            </w:r>
          </w:p>
        </w:tc>
      </w:tr>
    </w:tbl>
    <w:p w:rsidR="00883091" w:rsidRDefault="0041247C" w:rsidP="00883091">
      <w:pPr>
        <w:pStyle w:val="Akapitzlist"/>
        <w:spacing w:before="120"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Koszt noclegów zgodnie z cennikiem Pokoi Gościnnych Białowieskiego Parku narodowego</w:t>
      </w:r>
    </w:p>
    <w:p w:rsidR="00930F87" w:rsidRDefault="00930F87" w:rsidP="00883091">
      <w:pPr>
        <w:pStyle w:val="Akapitzlist"/>
        <w:spacing w:before="120"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30F87" w:rsidRPr="00930F87" w:rsidRDefault="00930F87" w:rsidP="00930F87">
      <w:pPr>
        <w:pStyle w:val="Akapitzlist"/>
        <w:numPr>
          <w:ilvl w:val="0"/>
          <w:numId w:val="2"/>
        </w:numPr>
        <w:tabs>
          <w:tab w:val="left" w:pos="1650"/>
          <w:tab w:val="left" w:pos="52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30F8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Biorę udział w wycieczce w dniu 24.06.16r.: </w:t>
      </w:r>
    </w:p>
    <w:p w:rsidR="00930F87" w:rsidRDefault="00930F87" w:rsidP="00930F87">
      <w:pPr>
        <w:pStyle w:val="Akapitzlist"/>
        <w:tabs>
          <w:tab w:val="left" w:pos="1650"/>
          <w:tab w:val="left" w:pos="528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30F87" w:rsidRPr="00B62E88" w:rsidRDefault="00930F87" w:rsidP="00930F87">
      <w:pPr>
        <w:pStyle w:val="Akapitzlist"/>
        <w:tabs>
          <w:tab w:val="left" w:pos="1650"/>
          <w:tab w:val="left" w:pos="528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C53E" wp14:editId="6681CBC4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2381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00840" id="Prostokąt 5" o:spid="_x0000_s1026" style="position:absolute;margin-left:347.6pt;margin-top:2.8pt;width:18.7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hingIAALUFAAAOAAAAZHJzL2Uyb0RvYy54bWysVM1u2zAMvg/YOwi6r46TpuuCOEXQosOA&#10;og3WDj0rshQbk0RNUuJk973ZHmyU/JO2KzZgWA6KaJIfyU8k5xd7rchOOF+DKWh+MqJEGA5lbTYF&#10;/fJw/e6cEh+YKZkCIwp6EJ5eLN6+mTd2JsZQgSqFIwhi/KyxBa1CsLMs87wSmvkTsMKgUoLTLKDo&#10;NlnpWIPoWmXj0egsa8CV1gEX3uPXq1ZJFwlfSsHDnZReBKIKirmFdLp0ruOZLeZstnHMVjXv0mD/&#10;kIVmtcGgA9QVC4xsXf0blK65Aw8ynHDQGUhZc5FqwGry0Ytq7itmRaoFyfF2oMn/P1h+u1s5UpcF&#10;nVJimMYnWmGCAb7+/BHINPLTWD9Ds3u7cp3k8RqL3Uun4z+WQfaJ08PAqdgHwvHjeHKejxGboyqf&#10;TCbTxHl2dLbOh48CNImXgjp8ssQk2934gAHRtDeJsTyouryulUpCbBNxqRzZMXzg9SaPCaPHMytl&#10;SFPQsxj6bwhh/woC4imDsJGItvR0CwclIp4yn4VECmOxbYDnWTHOhQl5q6pYKdpkpyP89en2Hin5&#10;BBiRJZY5YHcAvWUL0mO3VXf20VWk3h+cu8r/5Dx4pMhgwuCsawPutcoUVtVFbu17klpqIktrKA/Y&#10;YA7ayfOWX9f4zjfMhxVzOGo4lLg+wh0eUgG+E3Q3Sipw31/7Hu1xAlBLSYOjW1D/bcucoER9Mjgb&#10;H/LT0zjrSTidvh+j4J5q1k81ZqsvAZsnx0VlebpG+6D6q3SgH3HLLGNUVDHDMXZBeXC9cBnalYJ7&#10;iovlMpnhfFsWbsy95RE8shr7+GH/yJztmj3glNxCP+Zs9qLnW9voaWC5DSDrNBBHXju+cTekxun2&#10;WFw+T+Vkddy2i18AAAD//wMAUEsDBBQABgAIAAAAIQByiXiD4AAAAAgBAAAPAAAAZHJzL2Rvd25y&#10;ZXYueG1sTI/BTsMwEETvSPyDtUjcqEOgbgnZVICEOABS2xRxdeMliRqvQ+y2ga/HnOA4mtHMm3wx&#10;2k4caPCtY4TLSQKCuHKm5RphUz5ezEH4oNnozjEhfJGHRXF6kuvMuCOv6LAOtYgl7DON0ITQZ1L6&#10;qiGr/cT1xNH7cIPVIcqhlmbQx1huO5kmiZJWtxwXGt3TQ0PVbr23CGFZfl7vXKLenu+XT+XLu/le&#10;hVfE87Px7hZEoDH8heEXP6JDEZm2bs/Giw5B3UzTGEWYKhDRn12lMxBbhFQpkEUu/x8ofgAAAP//&#10;AwBQSwECLQAUAAYACAAAACEAtoM4kv4AAADhAQAAEwAAAAAAAAAAAAAAAAAAAAAAW0NvbnRlbnRf&#10;VHlwZXNdLnhtbFBLAQItABQABgAIAAAAIQA4/SH/1gAAAJQBAAALAAAAAAAAAAAAAAAAAC8BAABf&#10;cmVscy8ucmVsc1BLAQItABQABgAIAAAAIQDjEzhingIAALUFAAAOAAAAAAAAAAAAAAAAAC4CAABk&#10;cnMvZTJvRG9jLnhtbFBLAQItABQABgAIAAAAIQByiXiD4AAAAAgBAAAPAAAAAAAAAAAAAAAAAPgE&#10;AABkcnMvZG93bnJldi54bWxQSwUGAAAAAAQABADzAAAABQYAAAAA&#10;" fillcolor="white [3212]" strokecolor="black [3213]" strokeweight=".5pt"/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do Ancut i Kalitnika (hodowla koników p. należąca do PTOP) </w:t>
      </w:r>
    </w:p>
    <w:p w:rsidR="00930F87" w:rsidRPr="00930F87" w:rsidRDefault="00930F87" w:rsidP="00930F8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2FBF1" wp14:editId="023808F2">
                <wp:simplePos x="0" y="0"/>
                <wp:positionH relativeFrom="column">
                  <wp:posOffset>4419600</wp:posOffset>
                </wp:positionH>
                <wp:positionV relativeFrom="paragraph">
                  <wp:posOffset>156845</wp:posOffset>
                </wp:positionV>
                <wp:extent cx="2381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DE454" id="Prostokąt 6" o:spid="_x0000_s1026" style="position:absolute;margin-left:348pt;margin-top:12.35pt;width:18.7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k/ngIAALUFAAAOAAAAZHJzL2Uyb0RvYy54bWysVM1u2zAMvg/YOwi6r46TpuuCOEXQosOA&#10;og3WDj0rshQbk0RNUuJk973ZHmyU/JO2KzZgWA6KaJIfyU8k5xd7rchOOF+DKWh+MqJEGA5lbTYF&#10;/fJw/e6cEh+YKZkCIwp6EJ5eLN6+mTd2JsZQgSqFIwhi/KyxBa1CsLMs87wSmvkTsMKgUoLTLKDo&#10;NlnpWIPoWmXj0egsa8CV1gEX3uPXq1ZJFwlfSsHDnZReBKIKirmFdLp0ruOZLeZstnHMVjXv0mD/&#10;kIVmtcGgA9QVC4xsXf0blK65Aw8ynHDQGUhZc5FqwGry0Ytq7itmRaoFyfF2oMn/P1h+u1s5UpcF&#10;PaPEMI1PtMIEA3z9+SOQs8hPY/0Mze7tynWSx2ssdi+djv9YBtknTg8Dp2IfCMeP48l5Pp5SwlGV&#10;TyaTaeI8Ozpb58NHAZrES0EdPlliku1ufMCAaNqbxFgeVF1e10olIbaJuFSO7Bg+8HqTx4TR45mV&#10;MqTB+mLovyGE/SsIiKcMwkYi2tLTLRyUiHjKfBYSKYzFtgGeZ8U4FybkrapipWiTnY7w16fbe6Tk&#10;E2BElljmgN0B9JYtSI/dVt3ZR1eRen9w7ir/k/PgkSKDCYOzrg241ypTWFUXubXvSWqpiSytoTxg&#10;gzloJ89bfl3jO98wH1bM4ajhUOL6CHd4SAX4TtDdKKnAfX/te7THCUAtJQ2ObkH9ty1zghL1yeBs&#10;fMhPT+OsJ+F0+n6MgnuqWT/VmK2+BGyeHBeV5eka7YPqr9KBfsQts4xRUcUMx9gF5cH1wmVoVwru&#10;KS6Wy2SG821ZuDH3lkfwyGrs44f9I3O2a/aAU3IL/Ziz2Yueb22jp4HlNoCs00Acee34xt2QGqfb&#10;Y3H5PJWT1XHbLn4BAAD//wMAUEsDBBQABgAIAAAAIQBiQGwQ4gAAAAkBAAAPAAAAZHJzL2Rvd25y&#10;ZXYueG1sTI/BTsMwEETvSPyDtUjcqEObJiXEqQAJcQCktini6sZLEjVeh3jbBr4ec4LjaEYzb/Ll&#10;aDtxxMG3jhRcTyIQSJUzLdUKtuXj1QKEZ01Gd45QwRd6WBbnZ7nOjDvRGo8brkUoIZ9pBQ1zn0np&#10;qwat9hPXIwXvww1Wc5BDLc2gT6HcdnIaRYm0uqWw0OgeHxqs9puDVcCr8jPeuyh5e75fPZUv7+Z7&#10;za9KXV6Md7cgGEf+C8MvfkCHIjDt3IGMF52C5CYJX1jBNE5BhEA6m81B7BTE8xRkkcv/D4ofAAAA&#10;//8DAFBLAQItABQABgAIAAAAIQC2gziS/gAAAOEBAAATAAAAAAAAAAAAAAAAAAAAAABbQ29udGVu&#10;dF9UeXBlc10ueG1sUEsBAi0AFAAGAAgAAAAhADj9If/WAAAAlAEAAAsAAAAAAAAAAAAAAAAALwEA&#10;AF9yZWxzLy5yZWxzUEsBAi0AFAAGAAgAAAAhAKIJKT+eAgAAtQUAAA4AAAAAAAAAAAAAAAAALgIA&#10;AGRycy9lMm9Eb2MueG1sUEsBAi0AFAAGAAgAAAAhAGJAbBDiAAAACQEAAA8AAAAAAAAAAAAAAAAA&#10;+AQAAGRycy9kb3ducmV2LnhtbFBLBQYAAAAABAAEAPMAAAAHBgAAAAA=&#10;" fillcolor="white [3212]" strokecolor="black [3213]" strokeweight=".5pt"/>
            </w:pict>
          </mc:Fallback>
        </mc:AlternateContent>
      </w:r>
      <w:r>
        <w:rPr>
          <w:rFonts w:ascii="Garamond" w:hAnsi="Garamond"/>
        </w:rPr>
        <w:tab/>
      </w:r>
      <w:r>
        <w:rPr>
          <w:rFonts w:ascii="Garamond" w:hAnsi="Garamond"/>
          <w:sz w:val="24"/>
          <w:szCs w:val="24"/>
        </w:rPr>
        <w:t>l</w:t>
      </w:r>
      <w:r w:rsidRPr="00930F87">
        <w:rPr>
          <w:rFonts w:ascii="Garamond" w:hAnsi="Garamond"/>
          <w:sz w:val="24"/>
          <w:szCs w:val="24"/>
        </w:rPr>
        <w:t>ub:</w:t>
      </w:r>
    </w:p>
    <w:p w:rsidR="00930F87" w:rsidRDefault="00930F87" w:rsidP="00930F87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d</w:t>
      </w:r>
      <w:r>
        <w:rPr>
          <w:rFonts w:ascii="Garamond" w:hAnsi="Garamond" w:cs="Garamond"/>
          <w:sz w:val="24"/>
          <w:szCs w:val="24"/>
        </w:rPr>
        <w:t>o Rezerwatu Pokazowego BPN oraz Rezerwatu Ścisłego BPN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86DDF" w:rsidRPr="00D47F04" w:rsidRDefault="00286DDF" w:rsidP="00883091">
      <w:pPr>
        <w:pStyle w:val="Akapitzlist"/>
        <w:spacing w:before="120"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D2EB8" w:rsidRDefault="00883091" w:rsidP="00930F87">
      <w:pPr>
        <w:pStyle w:val="Akapitzlist"/>
        <w:numPr>
          <w:ilvl w:val="0"/>
          <w:numId w:val="2"/>
        </w:numPr>
        <w:tabs>
          <w:tab w:val="left" w:pos="1650"/>
          <w:tab w:val="left" w:pos="52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Deklaracja dotycząca</w:t>
      </w:r>
      <w:r w:rsidR="00D5128A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wyżywienia:</w:t>
      </w:r>
    </w:p>
    <w:p w:rsidR="00930F87" w:rsidRPr="00D47F04" w:rsidRDefault="00930F87" w:rsidP="00930F87">
      <w:pPr>
        <w:pStyle w:val="Akapitzlist"/>
        <w:tabs>
          <w:tab w:val="left" w:pos="1650"/>
          <w:tab w:val="left" w:pos="52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6407" w:type="dxa"/>
        <w:tblLook w:val="04A0" w:firstRow="1" w:lastRow="0" w:firstColumn="1" w:lastColumn="0" w:noHBand="0" w:noVBand="1"/>
      </w:tblPr>
      <w:tblGrid>
        <w:gridCol w:w="331"/>
        <w:gridCol w:w="2328"/>
        <w:gridCol w:w="331"/>
        <w:gridCol w:w="1534"/>
        <w:gridCol w:w="331"/>
        <w:gridCol w:w="1552"/>
      </w:tblGrid>
      <w:tr w:rsidR="00925861" w:rsidRPr="00D47F04" w:rsidTr="008B4D6C"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:rsidR="00925861" w:rsidRPr="00D47F04" w:rsidRDefault="00D47F04" w:rsidP="00D47F04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22.06.2016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vAlign w:val="center"/>
          </w:tcPr>
          <w:p w:rsidR="00925861" w:rsidRPr="00D47F04" w:rsidRDefault="00D47F04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23.06.2016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center"/>
          </w:tcPr>
          <w:p w:rsidR="00925861" w:rsidRPr="00D47F04" w:rsidRDefault="00D47F04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24.06.2016</w:t>
            </w:r>
          </w:p>
        </w:tc>
      </w:tr>
      <w:tr w:rsidR="00925861" w:rsidRPr="00D47F04" w:rsidTr="008B4D6C">
        <w:tc>
          <w:tcPr>
            <w:tcW w:w="2659" w:type="dxa"/>
            <w:gridSpan w:val="2"/>
            <w:tcBorders>
              <w:top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925861" w:rsidRPr="00D47F04" w:rsidTr="008B4D6C">
        <w:tc>
          <w:tcPr>
            <w:tcW w:w="331" w:type="dxa"/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left w:val="nil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śniadanie</w:t>
            </w:r>
          </w:p>
        </w:tc>
      </w:tr>
      <w:tr w:rsidR="00925861" w:rsidRPr="00D47F04" w:rsidTr="008B4D6C"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925861" w:rsidRPr="00D47F04" w:rsidTr="008B4D6C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obiad</w:t>
            </w:r>
          </w:p>
        </w:tc>
      </w:tr>
      <w:tr w:rsidR="00925861" w:rsidRPr="00D47F04" w:rsidTr="008B4D6C"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925861" w:rsidRPr="00D47F04" w:rsidTr="008B4D6C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kolacja zw.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47F0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kolacja urocz.</w:t>
            </w: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925861" w:rsidRPr="00D47F04" w:rsidRDefault="00925861" w:rsidP="00D5128A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62E88" w:rsidRDefault="00B62E88" w:rsidP="00B62E88">
      <w:pPr>
        <w:rPr>
          <w:rFonts w:ascii="Garamond" w:eastAsia="Times New Roman" w:hAnsi="Garamond"/>
          <w:sz w:val="24"/>
          <w:szCs w:val="24"/>
          <w:lang w:eastAsia="pl-PL"/>
        </w:rPr>
      </w:pPr>
      <w:r w:rsidRPr="00951EC4">
        <w:rPr>
          <w:rFonts w:ascii="Garamond" w:hAnsi="Garamond"/>
        </w:rPr>
        <w:tab/>
      </w:r>
    </w:p>
    <w:p w:rsidR="008B4D6C" w:rsidRPr="00D62E88" w:rsidRDefault="003E72AC" w:rsidP="00DA29BF">
      <w:pPr>
        <w:pStyle w:val="Nagwek2"/>
        <w:rPr>
          <w:rFonts w:ascii="Garamond" w:eastAsia="Times New Roman" w:hAnsi="Garamond"/>
          <w:color w:val="auto"/>
          <w:sz w:val="24"/>
          <w:szCs w:val="24"/>
          <w:lang w:eastAsia="pl-PL"/>
        </w:rPr>
      </w:pPr>
      <w:r w:rsidRPr="00D62E88">
        <w:rPr>
          <w:rFonts w:ascii="Garamond" w:eastAsia="Times New Roman" w:hAnsi="Garamond"/>
          <w:color w:val="auto"/>
          <w:sz w:val="24"/>
          <w:szCs w:val="24"/>
          <w:lang w:eastAsia="pl-PL"/>
        </w:rPr>
        <w:t>Koszt posiłków to:</w:t>
      </w:r>
    </w:p>
    <w:p w:rsidR="003E72AC" w:rsidRDefault="003E72AC" w:rsidP="003E72AC">
      <w:pPr>
        <w:rPr>
          <w:lang w:eastAsia="pl-PL"/>
        </w:rPr>
      </w:pPr>
      <w:r>
        <w:rPr>
          <w:lang w:eastAsia="pl-PL"/>
        </w:rPr>
        <w:t>- śniadanie 18 PLN</w:t>
      </w:r>
    </w:p>
    <w:p w:rsidR="003E72AC" w:rsidRDefault="003E72AC" w:rsidP="003E72AC">
      <w:pPr>
        <w:rPr>
          <w:lang w:eastAsia="pl-PL"/>
        </w:rPr>
      </w:pPr>
      <w:r>
        <w:rPr>
          <w:lang w:eastAsia="pl-PL"/>
        </w:rPr>
        <w:t>- obiad 25 PLN</w:t>
      </w:r>
    </w:p>
    <w:p w:rsidR="003E72AC" w:rsidRDefault="003E72AC" w:rsidP="003E72AC">
      <w:pPr>
        <w:rPr>
          <w:lang w:eastAsia="pl-PL"/>
        </w:rPr>
      </w:pPr>
      <w:r>
        <w:rPr>
          <w:lang w:eastAsia="pl-PL"/>
        </w:rPr>
        <w:t>- kolacja zwykła 20 PLN</w:t>
      </w:r>
    </w:p>
    <w:p w:rsidR="003E72AC" w:rsidRPr="003E72AC" w:rsidRDefault="003E72AC" w:rsidP="003E72AC">
      <w:pPr>
        <w:rPr>
          <w:lang w:eastAsia="pl-PL"/>
        </w:rPr>
      </w:pPr>
      <w:r>
        <w:rPr>
          <w:lang w:eastAsia="pl-PL"/>
        </w:rPr>
        <w:t>(koszt kolacji uroczystej pokrywa PTOP)</w:t>
      </w:r>
    </w:p>
    <w:p w:rsidR="001D2EB8" w:rsidRDefault="0007296B" w:rsidP="00DA29BF">
      <w:pPr>
        <w:pStyle w:val="Nagwek2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 xml:space="preserve">Dane do faktury - </w:t>
      </w:r>
      <w:r w:rsidR="00CB21DD" w:rsidRPr="00D47F04">
        <w:rPr>
          <w:rFonts w:ascii="Garamond" w:eastAsia="Times New Roman" w:hAnsi="Garamond"/>
          <w:sz w:val="24"/>
          <w:szCs w:val="24"/>
          <w:lang w:eastAsia="pl-PL"/>
        </w:rPr>
        <w:t xml:space="preserve">wypełniają osoby, które chciałyby otrzymać fakturę za </w:t>
      </w:r>
      <w:r w:rsidR="00D47F04" w:rsidRPr="00D47F04">
        <w:rPr>
          <w:rFonts w:ascii="Garamond" w:eastAsia="Times New Roman" w:hAnsi="Garamond"/>
          <w:sz w:val="24"/>
          <w:szCs w:val="24"/>
          <w:lang w:eastAsia="pl-PL"/>
        </w:rPr>
        <w:t xml:space="preserve">noclegi </w:t>
      </w:r>
      <w:r w:rsidR="00C91417">
        <w:rPr>
          <w:rFonts w:ascii="Garamond" w:eastAsia="Times New Roman" w:hAnsi="Garamond"/>
          <w:sz w:val="24"/>
          <w:szCs w:val="24"/>
          <w:lang w:eastAsia="pl-PL"/>
        </w:rPr>
        <w:t>(wystawia obsługa Pokoi Gościnnych BPN</w:t>
      </w:r>
      <w:r>
        <w:rPr>
          <w:rFonts w:ascii="Garamond" w:eastAsia="Times New Roman" w:hAnsi="Garamond"/>
          <w:sz w:val="24"/>
          <w:szCs w:val="24"/>
          <w:lang w:eastAsia="pl-PL"/>
        </w:rPr>
        <w:t>)</w:t>
      </w:r>
      <w:r w:rsidR="00C91417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D47F04" w:rsidRPr="00D47F04">
        <w:rPr>
          <w:rFonts w:ascii="Garamond" w:eastAsia="Times New Roman" w:hAnsi="Garamond"/>
          <w:sz w:val="24"/>
          <w:szCs w:val="24"/>
          <w:lang w:eastAsia="pl-PL"/>
        </w:rPr>
        <w:t>i wyżywienie</w:t>
      </w:r>
      <w:r w:rsidR="00C91417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(</w:t>
      </w:r>
      <w:r w:rsidR="00C91417">
        <w:rPr>
          <w:rFonts w:ascii="Garamond" w:eastAsia="Times New Roman" w:hAnsi="Garamond"/>
          <w:sz w:val="24"/>
          <w:szCs w:val="24"/>
          <w:lang w:eastAsia="pl-PL"/>
        </w:rPr>
        <w:t>oddzielna faktura wystawiana przez obsługę Restauracji Parkowej</w:t>
      </w:r>
      <w:r w:rsidR="00CB21DD" w:rsidRPr="00D47F04">
        <w:rPr>
          <w:rFonts w:ascii="Garamond" w:eastAsia="Times New Roman" w:hAnsi="Garamond"/>
          <w:sz w:val="24"/>
          <w:szCs w:val="24"/>
          <w:lang w:eastAsia="pl-PL"/>
        </w:rPr>
        <w:t>):</w:t>
      </w:r>
    </w:p>
    <w:p w:rsidR="0029593F" w:rsidRPr="0029593F" w:rsidRDefault="0029593F" w:rsidP="0029593F">
      <w:pPr>
        <w:rPr>
          <w:lang w:eastAsia="pl-PL"/>
        </w:rPr>
      </w:pPr>
    </w:p>
    <w:p w:rsidR="009E37C8" w:rsidRPr="00D47F04" w:rsidRDefault="009E37C8" w:rsidP="00D5128A">
      <w:pPr>
        <w:spacing w:before="240" w:after="120" w:line="360" w:lineRule="auto"/>
        <w:rPr>
          <w:rFonts w:ascii="Garamond" w:eastAsia="Times New Roman" w:hAnsi="Garamond" w:cs="Times New Roman"/>
          <w:i/>
          <w:vanish/>
          <w:sz w:val="24"/>
          <w:szCs w:val="24"/>
          <w:u w:val="single"/>
          <w:lang w:eastAsia="pl-PL"/>
        </w:rPr>
      </w:pPr>
    </w:p>
    <w:p w:rsidR="00D5128A" w:rsidRPr="00D47F04" w:rsidRDefault="00D5128A" w:rsidP="00D5128A">
      <w:pPr>
        <w:spacing w:before="120" w:after="12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Nazwa instytucji</w:t>
      </w:r>
      <w:r w:rsidR="00925861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E67AE2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D5128A" w:rsidRPr="00D47F04" w:rsidRDefault="00D5128A" w:rsidP="00D5128A">
      <w:pPr>
        <w:spacing w:before="120" w:after="12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NIP</w:t>
      </w:r>
      <w:r w:rsidR="00925861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E67AE2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86DDF" w:rsidRDefault="00D5128A" w:rsidP="00925861">
      <w:pPr>
        <w:spacing w:before="120" w:after="12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r w:rsidR="00925861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E67AE2" w:rsidRPr="00D47F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sectPr w:rsidR="00286DDF" w:rsidSect="00DA29BF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60" w:rsidRDefault="00C23E60" w:rsidP="00286DDF">
      <w:pPr>
        <w:spacing w:after="0" w:line="240" w:lineRule="auto"/>
      </w:pPr>
      <w:r>
        <w:separator/>
      </w:r>
    </w:p>
  </w:endnote>
  <w:endnote w:type="continuationSeparator" w:id="0">
    <w:p w:rsidR="00C23E60" w:rsidRDefault="00C23E60" w:rsidP="002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60" w:rsidRDefault="00C23E60" w:rsidP="00286DDF">
      <w:pPr>
        <w:spacing w:after="0" w:line="240" w:lineRule="auto"/>
      </w:pPr>
      <w:r>
        <w:separator/>
      </w:r>
    </w:p>
  </w:footnote>
  <w:footnote w:type="continuationSeparator" w:id="0">
    <w:p w:rsidR="00C23E60" w:rsidRDefault="00C23E60" w:rsidP="002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220FA0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C1212C"/>
    <w:multiLevelType w:val="hybridMultilevel"/>
    <w:tmpl w:val="EA6CCEAC"/>
    <w:lvl w:ilvl="0" w:tplc="C8B0A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1C0"/>
    <w:multiLevelType w:val="hybridMultilevel"/>
    <w:tmpl w:val="13B2FE40"/>
    <w:lvl w:ilvl="0" w:tplc="C8B0A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0795"/>
    <w:multiLevelType w:val="hybridMultilevel"/>
    <w:tmpl w:val="06E4CC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0DB4"/>
    <w:multiLevelType w:val="hybridMultilevel"/>
    <w:tmpl w:val="B50C08F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1"/>
    <w:rsid w:val="0006313C"/>
    <w:rsid w:val="00066C93"/>
    <w:rsid w:val="0007296B"/>
    <w:rsid w:val="001352A6"/>
    <w:rsid w:val="001825E5"/>
    <w:rsid w:val="001D2EB8"/>
    <w:rsid w:val="001E447D"/>
    <w:rsid w:val="00286DDF"/>
    <w:rsid w:val="002918E9"/>
    <w:rsid w:val="00293A8F"/>
    <w:rsid w:val="0029593F"/>
    <w:rsid w:val="003133E7"/>
    <w:rsid w:val="00342D0E"/>
    <w:rsid w:val="003451AF"/>
    <w:rsid w:val="00371CDE"/>
    <w:rsid w:val="003D6C5B"/>
    <w:rsid w:val="003D6CC2"/>
    <w:rsid w:val="003E72AC"/>
    <w:rsid w:val="0041247C"/>
    <w:rsid w:val="004132D8"/>
    <w:rsid w:val="00426F00"/>
    <w:rsid w:val="00453376"/>
    <w:rsid w:val="004819A8"/>
    <w:rsid w:val="00487855"/>
    <w:rsid w:val="004A050C"/>
    <w:rsid w:val="004D05EF"/>
    <w:rsid w:val="004F3CB3"/>
    <w:rsid w:val="005A7504"/>
    <w:rsid w:val="005D1A7D"/>
    <w:rsid w:val="006748AB"/>
    <w:rsid w:val="006929BE"/>
    <w:rsid w:val="007936B0"/>
    <w:rsid w:val="00870B11"/>
    <w:rsid w:val="00883091"/>
    <w:rsid w:val="008905A6"/>
    <w:rsid w:val="008B4D6C"/>
    <w:rsid w:val="008B6E10"/>
    <w:rsid w:val="00925861"/>
    <w:rsid w:val="00930F87"/>
    <w:rsid w:val="00961EE7"/>
    <w:rsid w:val="00962CD0"/>
    <w:rsid w:val="009D3B01"/>
    <w:rsid w:val="009E37C8"/>
    <w:rsid w:val="00A14CCA"/>
    <w:rsid w:val="00A5061F"/>
    <w:rsid w:val="00B32F60"/>
    <w:rsid w:val="00B62E88"/>
    <w:rsid w:val="00BB4064"/>
    <w:rsid w:val="00C07E1B"/>
    <w:rsid w:val="00C23E60"/>
    <w:rsid w:val="00C3327B"/>
    <w:rsid w:val="00C50748"/>
    <w:rsid w:val="00C6473D"/>
    <w:rsid w:val="00C7749B"/>
    <w:rsid w:val="00C8535B"/>
    <w:rsid w:val="00C91417"/>
    <w:rsid w:val="00C95F9D"/>
    <w:rsid w:val="00CB21DD"/>
    <w:rsid w:val="00D11FE7"/>
    <w:rsid w:val="00D251D3"/>
    <w:rsid w:val="00D47F04"/>
    <w:rsid w:val="00D5128A"/>
    <w:rsid w:val="00D62E88"/>
    <w:rsid w:val="00D704FE"/>
    <w:rsid w:val="00D94A53"/>
    <w:rsid w:val="00DA29BF"/>
    <w:rsid w:val="00E5128E"/>
    <w:rsid w:val="00E67AE2"/>
    <w:rsid w:val="00E71098"/>
    <w:rsid w:val="00EB64DF"/>
    <w:rsid w:val="00ED2993"/>
    <w:rsid w:val="00F01005"/>
    <w:rsid w:val="00F030BF"/>
    <w:rsid w:val="00F33B50"/>
    <w:rsid w:val="00F60DBE"/>
    <w:rsid w:val="00F631DD"/>
    <w:rsid w:val="00F910EE"/>
    <w:rsid w:val="00FE125E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A90B-CAF5-42DB-B6E0-4B1F86B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993"/>
  </w:style>
  <w:style w:type="paragraph" w:styleId="Nagwek1">
    <w:name w:val="heading 1"/>
    <w:basedOn w:val="Normalny"/>
    <w:next w:val="Normalny"/>
    <w:link w:val="Nagwek1Znak"/>
    <w:uiPriority w:val="9"/>
    <w:qFormat/>
    <w:rsid w:val="00961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1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005"/>
  </w:style>
  <w:style w:type="character" w:styleId="Hipercze">
    <w:name w:val="Hyperlink"/>
    <w:rsid w:val="00D512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5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61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961EE7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961EE7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961EE7"/>
    <w:pPr>
      <w:numPr>
        <w:numId w:val="4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1E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EE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1EE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1EE7"/>
  </w:style>
  <w:style w:type="paragraph" w:styleId="Poprawka">
    <w:name w:val="Revision"/>
    <w:hidden/>
    <w:uiPriority w:val="99"/>
    <w:semiHidden/>
    <w:rsid w:val="00EB64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KHKiJ</dc:creator>
  <cp:lastModifiedBy>admin</cp:lastModifiedBy>
  <cp:revision>21</cp:revision>
  <dcterms:created xsi:type="dcterms:W3CDTF">2016-02-26T13:53:00Z</dcterms:created>
  <dcterms:modified xsi:type="dcterms:W3CDTF">2016-04-29T12:27:00Z</dcterms:modified>
</cp:coreProperties>
</file>